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EB" w:rsidRPr="00A66F3F" w:rsidRDefault="00A543EB" w:rsidP="00A543EB">
      <w:pPr>
        <w:ind w:firstLine="709"/>
        <w:jc w:val="both"/>
        <w:rPr>
          <w:sz w:val="28"/>
          <w:szCs w:val="28"/>
        </w:rPr>
      </w:pPr>
    </w:p>
    <w:p w:rsidR="00CA757F" w:rsidRDefault="00CA757F" w:rsidP="002F4446">
      <w:pPr>
        <w:ind w:firstLine="709"/>
        <w:jc w:val="both"/>
        <w:rPr>
          <w:sz w:val="28"/>
          <w:szCs w:val="28"/>
        </w:rPr>
      </w:pPr>
    </w:p>
    <w:p w:rsidR="00CA757F" w:rsidRPr="00CA757F" w:rsidRDefault="00334C02" w:rsidP="00CA75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A757F" w:rsidRPr="00CA757F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</w:t>
      </w:r>
      <w:r w:rsidR="00CA757F" w:rsidRPr="00CA757F">
        <w:rPr>
          <w:b/>
          <w:sz w:val="28"/>
          <w:szCs w:val="28"/>
        </w:rPr>
        <w:t xml:space="preserve">к обращения в Нижневартовский центр занятости населения и трудоустройства, или направления на обучение граждан, </w:t>
      </w:r>
      <w:r w:rsidR="00CA757F" w:rsidRPr="00CA757F">
        <w:rPr>
          <w:rFonts w:eastAsia="Calibri"/>
          <w:b/>
          <w:sz w:val="28"/>
          <w:szCs w:val="28"/>
        </w:rPr>
        <w:t>вынуждено покинувших территории Донецкой Народной Республики, Луганской Народной Республики, Украины и прибывших на территорию Нижневартовского района</w:t>
      </w:r>
    </w:p>
    <w:p w:rsidR="00CA757F" w:rsidRDefault="00CA757F" w:rsidP="002F4446">
      <w:pPr>
        <w:ind w:firstLine="709"/>
        <w:jc w:val="both"/>
        <w:rPr>
          <w:sz w:val="28"/>
          <w:szCs w:val="28"/>
        </w:rPr>
      </w:pPr>
    </w:p>
    <w:p w:rsidR="002F4446" w:rsidRPr="003B130F" w:rsidRDefault="002F4446" w:rsidP="00A861DA">
      <w:pPr>
        <w:ind w:firstLine="709"/>
        <w:jc w:val="both"/>
        <w:rPr>
          <w:sz w:val="28"/>
          <w:szCs w:val="28"/>
        </w:rPr>
      </w:pPr>
      <w:r w:rsidRPr="003B130F">
        <w:rPr>
          <w:sz w:val="28"/>
          <w:szCs w:val="28"/>
        </w:rPr>
        <w:t>В целях оказания содействия в трудоустройстве</w:t>
      </w:r>
      <w:r w:rsidR="00CA757F">
        <w:rPr>
          <w:sz w:val="28"/>
          <w:szCs w:val="28"/>
        </w:rPr>
        <w:t>,</w:t>
      </w:r>
      <w:r w:rsidRPr="003B130F">
        <w:rPr>
          <w:sz w:val="28"/>
          <w:szCs w:val="28"/>
        </w:rPr>
        <w:t xml:space="preserve"> граждане обращаются в центр занятости населения путем направления заявлени</w:t>
      </w:r>
      <w:r w:rsidR="00CA757F">
        <w:rPr>
          <w:sz w:val="28"/>
          <w:szCs w:val="28"/>
        </w:rPr>
        <w:t>я</w:t>
      </w:r>
      <w:r w:rsidRPr="003B130F">
        <w:rPr>
          <w:sz w:val="28"/>
          <w:szCs w:val="28"/>
        </w:rPr>
        <w:t xml:space="preserve"> о предоставлении государственной услуги по содействию в поиске подходящей работы с использованием  Единой цифровой платформы в сфере занятости и трудовых отношений «Работа России» (trudvsem.ru) (далее - единая цифровая платформа)</w:t>
      </w:r>
      <w:r w:rsidR="00CA757F">
        <w:rPr>
          <w:sz w:val="28"/>
          <w:szCs w:val="28"/>
        </w:rPr>
        <w:t>,</w:t>
      </w:r>
      <w:r w:rsidRPr="003B130F">
        <w:rPr>
          <w:sz w:val="28"/>
          <w:szCs w:val="28"/>
        </w:rPr>
        <w:t xml:space="preserve"> либо с использованием федеральной государственной информационной системы «Единый портал государственных и муниципальных услуг (функций)» (esia.gosuslugi.ru)  (далее - единый портал). </w:t>
      </w:r>
    </w:p>
    <w:p w:rsidR="002F4446" w:rsidRPr="003B130F" w:rsidRDefault="002F4446" w:rsidP="00A861DA">
      <w:pPr>
        <w:ind w:firstLine="709"/>
        <w:jc w:val="both"/>
        <w:rPr>
          <w:sz w:val="28"/>
          <w:szCs w:val="28"/>
        </w:rPr>
      </w:pPr>
      <w:r w:rsidRPr="003B130F">
        <w:rPr>
          <w:sz w:val="28"/>
          <w:szCs w:val="28"/>
        </w:rPr>
        <w:t>Иные способы подачи заявления не предусмотрены.</w:t>
      </w:r>
    </w:p>
    <w:p w:rsidR="002F4446" w:rsidRPr="003B130F" w:rsidRDefault="002F4446" w:rsidP="00A861DA">
      <w:pPr>
        <w:ind w:firstLine="708"/>
        <w:jc w:val="both"/>
        <w:rPr>
          <w:sz w:val="28"/>
          <w:szCs w:val="28"/>
        </w:rPr>
      </w:pPr>
      <w:r w:rsidRPr="003B130F">
        <w:rPr>
          <w:sz w:val="28"/>
          <w:szCs w:val="28"/>
        </w:rPr>
        <w:t>Подробная инструкция по оформлению услуги размещена на сайте «Работа России» раздел «Все сервисы» подраздел «Справочная информация» вкладка «Помощь и поддержка».</w:t>
      </w:r>
    </w:p>
    <w:p w:rsidR="00CA757F" w:rsidRDefault="00CA757F" w:rsidP="00A861DA">
      <w:pPr>
        <w:pStyle w:val="Default"/>
        <w:ind w:firstLine="709"/>
        <w:jc w:val="both"/>
        <w:rPr>
          <w:sz w:val="28"/>
          <w:szCs w:val="28"/>
        </w:rPr>
      </w:pPr>
    </w:p>
    <w:p w:rsidR="005451BB" w:rsidRPr="00F232D6" w:rsidRDefault="005451BB" w:rsidP="00A861DA">
      <w:pPr>
        <w:pStyle w:val="Default"/>
        <w:ind w:firstLine="709"/>
        <w:jc w:val="both"/>
        <w:rPr>
          <w:sz w:val="28"/>
          <w:szCs w:val="28"/>
        </w:rPr>
      </w:pPr>
      <w:r w:rsidRPr="00F232D6">
        <w:rPr>
          <w:sz w:val="28"/>
          <w:szCs w:val="28"/>
        </w:rPr>
        <w:t>Особенности трудовой деятельности иностранных граждан, прибывших в Российскую Федерацию в порядке, не требующем получения визы, определены Федеральным законом Российской Федерации от 25.07.2002 № 115-ФЗ «О правовом положении иностранных граждан».</w:t>
      </w:r>
    </w:p>
    <w:p w:rsidR="005451BB" w:rsidRPr="00F232D6" w:rsidRDefault="005451BB" w:rsidP="00A861DA">
      <w:pPr>
        <w:ind w:right="28" w:firstLine="709"/>
        <w:jc w:val="both"/>
        <w:rPr>
          <w:sz w:val="28"/>
          <w:szCs w:val="28"/>
        </w:rPr>
      </w:pPr>
      <w:r w:rsidRPr="00F232D6">
        <w:rPr>
          <w:sz w:val="28"/>
          <w:szCs w:val="28"/>
        </w:rPr>
        <w:t>Осуществлять трудовую деятельность в Российской Федерации иностранные граждане могут в следующих случаях:</w:t>
      </w:r>
    </w:p>
    <w:p w:rsidR="005451BB" w:rsidRPr="00F232D6" w:rsidRDefault="005451BB" w:rsidP="00A861DA">
      <w:pPr>
        <w:ind w:right="28" w:firstLine="709"/>
        <w:jc w:val="both"/>
        <w:rPr>
          <w:sz w:val="28"/>
          <w:szCs w:val="28"/>
        </w:rPr>
      </w:pPr>
      <w:r w:rsidRPr="00F232D6">
        <w:rPr>
          <w:sz w:val="28"/>
          <w:szCs w:val="28"/>
        </w:rPr>
        <w:t>1) имеющие разрешение на временное проживание;</w:t>
      </w:r>
    </w:p>
    <w:p w:rsidR="005451BB" w:rsidRPr="00F232D6" w:rsidRDefault="005451BB" w:rsidP="00A861DA">
      <w:pPr>
        <w:ind w:right="28" w:firstLine="709"/>
        <w:jc w:val="both"/>
        <w:rPr>
          <w:sz w:val="28"/>
          <w:szCs w:val="28"/>
        </w:rPr>
      </w:pPr>
      <w:r w:rsidRPr="00F232D6">
        <w:rPr>
          <w:sz w:val="28"/>
          <w:szCs w:val="28"/>
        </w:rPr>
        <w:t>2) имеющие вид на жительство в Российской Федерации;</w:t>
      </w:r>
    </w:p>
    <w:p w:rsidR="005451BB" w:rsidRPr="00F232D6" w:rsidRDefault="005451BB" w:rsidP="00A861DA">
      <w:pPr>
        <w:ind w:right="28" w:firstLine="709"/>
        <w:jc w:val="both"/>
        <w:rPr>
          <w:sz w:val="28"/>
          <w:szCs w:val="28"/>
        </w:rPr>
      </w:pPr>
      <w:r w:rsidRPr="00F232D6">
        <w:rPr>
          <w:sz w:val="28"/>
          <w:szCs w:val="28"/>
        </w:rPr>
        <w:t>3) являющиеся членами семей участников Госпрограммы по оказанию содействия добровольному переселению в Российскую Федерацию соотечественников, проживающих за рубежом, переселяющи</w:t>
      </w:r>
      <w:r w:rsidR="00CA757F">
        <w:rPr>
          <w:sz w:val="28"/>
          <w:szCs w:val="28"/>
        </w:rPr>
        <w:t>еся</w:t>
      </w:r>
      <w:r w:rsidRPr="00F232D6">
        <w:rPr>
          <w:sz w:val="28"/>
          <w:szCs w:val="28"/>
        </w:rPr>
        <w:t xml:space="preserve"> совместно с ними в Российскую Федерацию;</w:t>
      </w:r>
    </w:p>
    <w:p w:rsidR="005451BB" w:rsidRPr="00F232D6" w:rsidRDefault="005451BB" w:rsidP="00A861DA">
      <w:pPr>
        <w:ind w:right="28" w:firstLine="709"/>
        <w:jc w:val="both"/>
        <w:rPr>
          <w:sz w:val="28"/>
          <w:szCs w:val="28"/>
        </w:rPr>
      </w:pPr>
      <w:r w:rsidRPr="00F232D6">
        <w:rPr>
          <w:sz w:val="28"/>
          <w:szCs w:val="28"/>
        </w:rPr>
        <w:t>4) признанные беженцами на территории Российской Федерации, – до утраты ими статуса беженца или лишения их статуса беженца;</w:t>
      </w:r>
    </w:p>
    <w:p w:rsidR="005451BB" w:rsidRPr="00F232D6" w:rsidRDefault="005451BB" w:rsidP="00A861DA">
      <w:pPr>
        <w:ind w:right="28" w:firstLine="709"/>
        <w:jc w:val="both"/>
        <w:rPr>
          <w:sz w:val="28"/>
          <w:szCs w:val="28"/>
        </w:rPr>
      </w:pPr>
      <w:r w:rsidRPr="00F232D6">
        <w:rPr>
          <w:sz w:val="28"/>
          <w:szCs w:val="28"/>
        </w:rPr>
        <w:t>5) получившие временное убежище на территории Российской Федерации, – до утраты ими временного убежища или лишения их временного убежища.</w:t>
      </w:r>
    </w:p>
    <w:p w:rsidR="00CA757F" w:rsidRDefault="00CA757F" w:rsidP="00A861DA">
      <w:pPr>
        <w:ind w:right="28" w:firstLine="709"/>
        <w:jc w:val="both"/>
        <w:rPr>
          <w:sz w:val="28"/>
          <w:szCs w:val="28"/>
        </w:rPr>
      </w:pPr>
    </w:p>
    <w:p w:rsidR="005451BB" w:rsidRPr="00F232D6" w:rsidRDefault="005451BB" w:rsidP="00A861DA">
      <w:pPr>
        <w:ind w:right="28" w:firstLine="709"/>
        <w:jc w:val="both"/>
        <w:rPr>
          <w:sz w:val="28"/>
          <w:szCs w:val="28"/>
        </w:rPr>
      </w:pPr>
      <w:r w:rsidRPr="00F232D6">
        <w:rPr>
          <w:sz w:val="28"/>
          <w:szCs w:val="28"/>
        </w:rPr>
        <w:t>Гражданам, прибывшим с территории Украины, имеющим гражданство Российской Федерации или статус беженца, или получившим временное убежище, для трудоустройства не требуются иные документы</w:t>
      </w:r>
      <w:r>
        <w:rPr>
          <w:sz w:val="28"/>
          <w:szCs w:val="28"/>
        </w:rPr>
        <w:t>.</w:t>
      </w:r>
      <w:r w:rsidRPr="00F232D6">
        <w:rPr>
          <w:sz w:val="28"/>
          <w:szCs w:val="28"/>
        </w:rPr>
        <w:t xml:space="preserve"> В остальных случаях необходимо получение патента (по достижении возраста 18 лет).</w:t>
      </w:r>
    </w:p>
    <w:p w:rsidR="00CA757F" w:rsidRDefault="00CA757F" w:rsidP="00A861DA">
      <w:pPr>
        <w:pStyle w:val="a4"/>
        <w:tabs>
          <w:tab w:val="left" w:pos="7071"/>
        </w:tabs>
        <w:ind w:firstLine="709"/>
        <w:rPr>
          <w:szCs w:val="28"/>
        </w:rPr>
      </w:pPr>
    </w:p>
    <w:p w:rsidR="00CA757F" w:rsidRDefault="002F4446" w:rsidP="00A861DA">
      <w:pPr>
        <w:pStyle w:val="a4"/>
        <w:tabs>
          <w:tab w:val="left" w:pos="7071"/>
        </w:tabs>
        <w:ind w:firstLine="709"/>
        <w:rPr>
          <w:szCs w:val="28"/>
        </w:rPr>
      </w:pPr>
      <w:r>
        <w:rPr>
          <w:szCs w:val="28"/>
        </w:rPr>
        <w:t>П</w:t>
      </w:r>
      <w:r w:rsidRPr="005B767F">
        <w:rPr>
          <w:szCs w:val="28"/>
        </w:rPr>
        <w:t>о вопросам,</w:t>
      </w:r>
      <w:r w:rsidRPr="005B767F">
        <w:rPr>
          <w:color w:val="000000"/>
          <w:shd w:val="clear" w:color="auto" w:fill="FFFFFF"/>
        </w:rPr>
        <w:t> связанным с получение</w:t>
      </w:r>
      <w:r w:rsidR="00CA757F">
        <w:rPr>
          <w:color w:val="000000"/>
          <w:shd w:val="clear" w:color="auto" w:fill="FFFFFF"/>
        </w:rPr>
        <w:t>м</w:t>
      </w:r>
      <w:r w:rsidRPr="005B767F">
        <w:rPr>
          <w:color w:val="000000"/>
          <w:shd w:val="clear" w:color="auto" w:fill="FFFFFF"/>
        </w:rPr>
        <w:t xml:space="preserve"> государственной услуги по содействию в поиске подходящей работы</w:t>
      </w:r>
      <w:r>
        <w:rPr>
          <w:color w:val="000000"/>
          <w:shd w:val="clear" w:color="auto" w:fill="FFFFFF"/>
        </w:rPr>
        <w:t xml:space="preserve"> </w:t>
      </w:r>
      <w:r w:rsidRPr="005B767F">
        <w:rPr>
          <w:szCs w:val="28"/>
        </w:rPr>
        <w:t xml:space="preserve">можно обратиться по телефону: </w:t>
      </w:r>
      <w:r>
        <w:rPr>
          <w:szCs w:val="28"/>
        </w:rPr>
        <w:t>29</w:t>
      </w:r>
      <w:r w:rsidRPr="005B767F">
        <w:rPr>
          <w:szCs w:val="28"/>
        </w:rPr>
        <w:t>-</w:t>
      </w:r>
      <w:r>
        <w:rPr>
          <w:szCs w:val="28"/>
        </w:rPr>
        <w:t>1</w:t>
      </w:r>
      <w:r w:rsidRPr="005B767F">
        <w:rPr>
          <w:szCs w:val="28"/>
        </w:rPr>
        <w:t>7-8</w:t>
      </w:r>
      <w:r>
        <w:rPr>
          <w:szCs w:val="28"/>
        </w:rPr>
        <w:t>0</w:t>
      </w:r>
      <w:r w:rsidRPr="005B767F">
        <w:rPr>
          <w:szCs w:val="28"/>
        </w:rPr>
        <w:t xml:space="preserve"> к начальнику отдела содействия трудоустройству</w:t>
      </w:r>
      <w:r w:rsidR="00CA757F">
        <w:rPr>
          <w:szCs w:val="28"/>
        </w:rPr>
        <w:t xml:space="preserve"> казенного учреждения ХМАО-Югры «Нижневартовский центр занятости населения»</w:t>
      </w:r>
      <w:r w:rsidRPr="005B767F">
        <w:rPr>
          <w:szCs w:val="28"/>
        </w:rPr>
        <w:t xml:space="preserve"> Разгильдеевой Светлане Анатольев</w:t>
      </w:r>
      <w:r w:rsidR="00CA757F">
        <w:rPr>
          <w:szCs w:val="28"/>
        </w:rPr>
        <w:t>не.</w:t>
      </w:r>
    </w:p>
    <w:p w:rsidR="0063189B" w:rsidRPr="001A5E90" w:rsidRDefault="00CA757F" w:rsidP="00A861DA">
      <w:pPr>
        <w:pStyle w:val="a4"/>
        <w:tabs>
          <w:tab w:val="left" w:pos="7071"/>
        </w:tabs>
        <w:ind w:firstLine="709"/>
        <w:rPr>
          <w:szCs w:val="28"/>
        </w:rPr>
      </w:pPr>
      <w:r>
        <w:rPr>
          <w:szCs w:val="28"/>
        </w:rPr>
        <w:lastRenderedPageBreak/>
        <w:t>П</w:t>
      </w:r>
      <w:r w:rsidR="0063189B" w:rsidRPr="001A5E90">
        <w:rPr>
          <w:szCs w:val="28"/>
        </w:rPr>
        <w:t>о вопросу получения государственной услуги по профессиональному обучению и дополнительному профессиональному образованию можно обратиться по телефону 43-87-76</w:t>
      </w:r>
      <w:r w:rsidR="0063189B">
        <w:rPr>
          <w:szCs w:val="28"/>
        </w:rPr>
        <w:t xml:space="preserve"> </w:t>
      </w:r>
      <w:r w:rsidR="0063189B" w:rsidRPr="001A5E90">
        <w:rPr>
          <w:szCs w:val="28"/>
        </w:rPr>
        <w:t>к начальнику отдела профобучения и профориентации</w:t>
      </w:r>
      <w:r w:rsidR="00A861DA" w:rsidRPr="00A861DA">
        <w:rPr>
          <w:szCs w:val="28"/>
        </w:rPr>
        <w:t xml:space="preserve"> </w:t>
      </w:r>
      <w:r w:rsidR="00A861DA">
        <w:rPr>
          <w:szCs w:val="28"/>
        </w:rPr>
        <w:t>казенного учреждения ХМАО-Югры «Нижневартовский центр занятости населения»</w:t>
      </w:r>
      <w:r w:rsidR="0063189B" w:rsidRPr="001A5E90">
        <w:rPr>
          <w:szCs w:val="28"/>
        </w:rPr>
        <w:t xml:space="preserve"> Зайнуллин</w:t>
      </w:r>
      <w:r w:rsidR="0063189B">
        <w:rPr>
          <w:szCs w:val="28"/>
        </w:rPr>
        <w:t>ой</w:t>
      </w:r>
      <w:r w:rsidR="0063189B" w:rsidRPr="001A5E90">
        <w:rPr>
          <w:szCs w:val="28"/>
        </w:rPr>
        <w:t xml:space="preserve"> Анн</w:t>
      </w:r>
      <w:r w:rsidR="0063189B">
        <w:rPr>
          <w:szCs w:val="28"/>
        </w:rPr>
        <w:t>е</w:t>
      </w:r>
      <w:r w:rsidR="0063189B" w:rsidRPr="001A5E90">
        <w:rPr>
          <w:szCs w:val="28"/>
        </w:rPr>
        <w:t xml:space="preserve"> Юрьевн</w:t>
      </w:r>
      <w:r w:rsidR="0063189B">
        <w:rPr>
          <w:szCs w:val="28"/>
        </w:rPr>
        <w:t>е.</w:t>
      </w:r>
    </w:p>
    <w:p w:rsidR="00A861DA" w:rsidRDefault="002F4446" w:rsidP="00A861DA">
      <w:pPr>
        <w:pStyle w:val="a4"/>
        <w:ind w:firstLine="743"/>
        <w:rPr>
          <w:szCs w:val="28"/>
        </w:rPr>
      </w:pPr>
      <w:r w:rsidRPr="005B767F">
        <w:rPr>
          <w:szCs w:val="28"/>
        </w:rPr>
        <w:t xml:space="preserve"> </w:t>
      </w:r>
    </w:p>
    <w:p w:rsidR="002F4446" w:rsidRPr="00CF3EFB" w:rsidRDefault="002F4446" w:rsidP="00A861DA">
      <w:pPr>
        <w:pStyle w:val="a4"/>
        <w:ind w:firstLine="743"/>
        <w:rPr>
          <w:szCs w:val="28"/>
        </w:rPr>
      </w:pPr>
      <w:r w:rsidRPr="005B767F">
        <w:rPr>
          <w:szCs w:val="28"/>
        </w:rPr>
        <w:t>Информацию</w:t>
      </w:r>
      <w:r w:rsidR="00A861DA">
        <w:rPr>
          <w:szCs w:val="28"/>
        </w:rPr>
        <w:t xml:space="preserve"> </w:t>
      </w:r>
      <w:r w:rsidRPr="005B767F">
        <w:rPr>
          <w:szCs w:val="28"/>
        </w:rPr>
        <w:t>о вакансиях</w:t>
      </w:r>
      <w:r w:rsidR="00A861DA">
        <w:rPr>
          <w:szCs w:val="28"/>
        </w:rPr>
        <w:t xml:space="preserve"> </w:t>
      </w:r>
      <w:r w:rsidRPr="005B767F">
        <w:rPr>
          <w:szCs w:val="28"/>
        </w:rPr>
        <w:t>города Нижневартовска</w:t>
      </w:r>
      <w:r w:rsidR="0063189B">
        <w:rPr>
          <w:szCs w:val="28"/>
        </w:rPr>
        <w:t>, Нижневартовского района</w:t>
      </w:r>
      <w:r w:rsidRPr="005B767F">
        <w:rPr>
          <w:szCs w:val="28"/>
        </w:rPr>
        <w:t>, Ханты-</w:t>
      </w:r>
      <w:r w:rsidRPr="00CF3EFB">
        <w:rPr>
          <w:szCs w:val="28"/>
        </w:rPr>
        <w:t>Мансийского автономного округа – Югры, процедуре предоставления государственных услуг службой занятости населения можно получать:</w:t>
      </w:r>
    </w:p>
    <w:p w:rsidR="002F4446" w:rsidRPr="00CF3EFB" w:rsidRDefault="002F4446" w:rsidP="00A861DA">
      <w:pPr>
        <w:pStyle w:val="a4"/>
        <w:tabs>
          <w:tab w:val="left" w:pos="993"/>
        </w:tabs>
        <w:ind w:firstLine="743"/>
        <w:rPr>
          <w:szCs w:val="28"/>
        </w:rPr>
      </w:pPr>
      <w:r w:rsidRPr="00CF3EFB">
        <w:rPr>
          <w:szCs w:val="28"/>
        </w:rPr>
        <w:t>на официальном Интернет-сайте казенного учреждения Ханты-Мансийского автономного округа – Югры «Нижневартовский центр занятости населения» (</w:t>
      </w:r>
      <w:hyperlink r:id="rId8" w:history="1">
        <w:r w:rsidRPr="00CF3EFB">
          <w:rPr>
            <w:rStyle w:val="a3"/>
            <w:szCs w:val="28"/>
          </w:rPr>
          <w:t>http://www.rabota-nv</w:t>
        </w:r>
        <w:r w:rsidRPr="00CF3EFB">
          <w:rPr>
            <w:rStyle w:val="a3"/>
            <w:szCs w:val="28"/>
            <w:lang w:val="en-US"/>
          </w:rPr>
          <w:t>czn</w:t>
        </w:r>
        <w:r w:rsidRPr="00CF3EFB">
          <w:rPr>
            <w:rStyle w:val="a3"/>
            <w:szCs w:val="28"/>
          </w:rPr>
          <w:t>.ru/</w:t>
        </w:r>
      </w:hyperlink>
      <w:r w:rsidRPr="00CF3EFB">
        <w:rPr>
          <w:szCs w:val="28"/>
        </w:rPr>
        <w:t>);</w:t>
      </w:r>
    </w:p>
    <w:p w:rsidR="002F4446" w:rsidRPr="00CF3EFB" w:rsidRDefault="002F4446" w:rsidP="00A861DA">
      <w:pPr>
        <w:pStyle w:val="a4"/>
        <w:tabs>
          <w:tab w:val="left" w:pos="993"/>
        </w:tabs>
        <w:ind w:firstLine="743"/>
        <w:rPr>
          <w:szCs w:val="28"/>
        </w:rPr>
      </w:pPr>
      <w:r w:rsidRPr="00CF3EFB">
        <w:rPr>
          <w:szCs w:val="28"/>
        </w:rPr>
        <w:t>на официальном ресурсе Роструда «Работа в России» (</w:t>
      </w:r>
      <w:hyperlink r:id="rId9" w:history="1">
        <w:r w:rsidRPr="00CF3EFB">
          <w:rPr>
            <w:rStyle w:val="a3"/>
            <w:szCs w:val="28"/>
            <w:lang w:val="en-US"/>
          </w:rPr>
          <w:t>http</w:t>
        </w:r>
        <w:r w:rsidRPr="00CF3EFB">
          <w:rPr>
            <w:rStyle w:val="a3"/>
            <w:szCs w:val="28"/>
          </w:rPr>
          <w:t>://</w:t>
        </w:r>
        <w:r w:rsidRPr="00CF3EFB">
          <w:rPr>
            <w:rStyle w:val="a3"/>
            <w:szCs w:val="28"/>
            <w:lang w:val="en-US"/>
          </w:rPr>
          <w:t>www</w:t>
        </w:r>
        <w:r w:rsidRPr="00CF3EFB">
          <w:rPr>
            <w:rStyle w:val="a3"/>
            <w:szCs w:val="28"/>
          </w:rPr>
          <w:t>.</w:t>
        </w:r>
        <w:r w:rsidRPr="00CF3EFB">
          <w:rPr>
            <w:rStyle w:val="a3"/>
            <w:szCs w:val="28"/>
            <w:lang w:val="en-US"/>
          </w:rPr>
          <w:t>trudvsem</w:t>
        </w:r>
        <w:r w:rsidRPr="00CF3EFB">
          <w:rPr>
            <w:rStyle w:val="a3"/>
            <w:szCs w:val="28"/>
          </w:rPr>
          <w:t>.</w:t>
        </w:r>
        <w:r w:rsidRPr="00CF3EFB">
          <w:rPr>
            <w:rStyle w:val="a3"/>
            <w:szCs w:val="28"/>
            <w:lang w:val="en-US"/>
          </w:rPr>
          <w:t>ru</w:t>
        </w:r>
      </w:hyperlink>
      <w:r w:rsidRPr="00CF3EFB">
        <w:rPr>
          <w:szCs w:val="28"/>
        </w:rPr>
        <w:t>);</w:t>
      </w:r>
    </w:p>
    <w:p w:rsidR="002F4446" w:rsidRPr="00CF3EFB" w:rsidRDefault="002F4446" w:rsidP="00A861DA">
      <w:pPr>
        <w:pStyle w:val="a4"/>
        <w:tabs>
          <w:tab w:val="left" w:pos="993"/>
        </w:tabs>
        <w:ind w:firstLine="743"/>
        <w:rPr>
          <w:szCs w:val="28"/>
        </w:rPr>
      </w:pPr>
      <w:r w:rsidRPr="00CF3EFB">
        <w:rPr>
          <w:szCs w:val="28"/>
        </w:rPr>
        <w:t>на официальном сайте органов власти Ханты-Мансийского автономного округа – Югры (</w:t>
      </w:r>
      <w:r w:rsidRPr="00CF3EFB">
        <w:rPr>
          <w:color w:val="0000FF"/>
          <w:szCs w:val="28"/>
          <w:u w:val="single"/>
        </w:rPr>
        <w:t>https://job.admhmao.ru</w:t>
      </w:r>
      <w:r w:rsidRPr="00CF3EFB">
        <w:rPr>
          <w:szCs w:val="28"/>
        </w:rPr>
        <w:t>, раздел «Гражданам», подраздел «Поиск работы»);</w:t>
      </w:r>
    </w:p>
    <w:p w:rsidR="002F4446" w:rsidRPr="00CF3EFB" w:rsidRDefault="002F4446" w:rsidP="00A861DA">
      <w:pPr>
        <w:pStyle w:val="a4"/>
        <w:tabs>
          <w:tab w:val="left" w:pos="993"/>
        </w:tabs>
        <w:ind w:firstLine="743"/>
        <w:rPr>
          <w:szCs w:val="28"/>
        </w:rPr>
      </w:pPr>
      <w:r w:rsidRPr="00CF3EFB">
        <w:rPr>
          <w:szCs w:val="28"/>
        </w:rPr>
        <w:t xml:space="preserve">в социальной сети </w:t>
      </w:r>
      <w:r w:rsidR="00A861DA">
        <w:rPr>
          <w:szCs w:val="28"/>
        </w:rPr>
        <w:t>«</w:t>
      </w:r>
      <w:r w:rsidRPr="00CF3EFB">
        <w:rPr>
          <w:szCs w:val="28"/>
        </w:rPr>
        <w:t>ВКонтакте</w:t>
      </w:r>
      <w:r w:rsidR="00A861DA">
        <w:rPr>
          <w:szCs w:val="28"/>
        </w:rPr>
        <w:t>»</w:t>
      </w:r>
      <w:r w:rsidRPr="00CF3EFB">
        <w:rPr>
          <w:szCs w:val="28"/>
        </w:rPr>
        <w:t xml:space="preserve"> (группа </w:t>
      </w:r>
      <w:r w:rsidR="00A861DA">
        <w:rPr>
          <w:szCs w:val="28"/>
        </w:rPr>
        <w:t>«</w:t>
      </w:r>
      <w:r w:rsidRPr="00CF3EFB">
        <w:rPr>
          <w:szCs w:val="28"/>
        </w:rPr>
        <w:t>КУ Нижневартовский центр занятости населения</w:t>
      </w:r>
      <w:r w:rsidR="00A861DA">
        <w:rPr>
          <w:szCs w:val="28"/>
        </w:rPr>
        <w:t>»</w:t>
      </w:r>
      <w:r w:rsidRPr="00CF3EFB">
        <w:rPr>
          <w:szCs w:val="28"/>
        </w:rPr>
        <w:t>);</w:t>
      </w:r>
    </w:p>
    <w:p w:rsidR="002F4446" w:rsidRPr="0063189B" w:rsidRDefault="002F4446" w:rsidP="00A861DA">
      <w:pPr>
        <w:ind w:firstLine="743"/>
        <w:jc w:val="both"/>
        <w:rPr>
          <w:sz w:val="28"/>
          <w:szCs w:val="28"/>
        </w:rPr>
      </w:pPr>
      <w:r w:rsidRPr="0063189B">
        <w:rPr>
          <w:sz w:val="28"/>
          <w:szCs w:val="28"/>
        </w:rPr>
        <w:t>по телефону 45-05-05 «справочно-информационной службы» казенного учреждения Ханты-Мансийского автономного округа – Югры «Нижневартовский центр занятости населения».</w:t>
      </w:r>
    </w:p>
    <w:p w:rsidR="00A861DA" w:rsidRDefault="00A861DA" w:rsidP="0063189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A861DA" w:rsidSect="0063189B">
      <w:headerReference w:type="default" r:id="rId10"/>
      <w:footerReference w:type="default" r:id="rId11"/>
      <w:pgSz w:w="11906" w:h="16838"/>
      <w:pgMar w:top="426" w:right="851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B7" w:rsidRDefault="00DF3DB7" w:rsidP="00271DC0">
      <w:r>
        <w:separator/>
      </w:r>
    </w:p>
  </w:endnote>
  <w:endnote w:type="continuationSeparator" w:id="0">
    <w:p w:rsidR="00DF3DB7" w:rsidRDefault="00DF3DB7" w:rsidP="0027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46" w:rsidRDefault="002F4446">
    <w:pPr>
      <w:pStyle w:val="a9"/>
      <w:jc w:val="right"/>
    </w:pPr>
  </w:p>
  <w:p w:rsidR="002F4446" w:rsidRDefault="002F44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B7" w:rsidRDefault="00DF3DB7" w:rsidP="00271DC0">
      <w:r>
        <w:separator/>
      </w:r>
    </w:p>
  </w:footnote>
  <w:footnote w:type="continuationSeparator" w:id="0">
    <w:p w:rsidR="00DF3DB7" w:rsidRDefault="00DF3DB7" w:rsidP="0027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46" w:rsidRDefault="00B8748C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34C02">
      <w:rPr>
        <w:noProof/>
      </w:rPr>
      <w:t>2</w:t>
    </w:r>
    <w:r>
      <w:rPr>
        <w:noProof/>
      </w:rPr>
      <w:fldChar w:fldCharType="end"/>
    </w:r>
  </w:p>
  <w:p w:rsidR="002F4446" w:rsidRDefault="002F444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747"/>
    <w:multiLevelType w:val="hybridMultilevel"/>
    <w:tmpl w:val="1952D80A"/>
    <w:lvl w:ilvl="0" w:tplc="EC3EA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386FCF"/>
    <w:multiLevelType w:val="multilevel"/>
    <w:tmpl w:val="311C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F7EE4"/>
    <w:multiLevelType w:val="hybridMultilevel"/>
    <w:tmpl w:val="4B6AADAE"/>
    <w:lvl w:ilvl="0" w:tplc="E46A5B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6236A0"/>
    <w:multiLevelType w:val="hybridMultilevel"/>
    <w:tmpl w:val="AA88D4CC"/>
    <w:lvl w:ilvl="0" w:tplc="0914A3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A908A0"/>
    <w:multiLevelType w:val="hybridMultilevel"/>
    <w:tmpl w:val="76201824"/>
    <w:lvl w:ilvl="0" w:tplc="17289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367182"/>
    <w:multiLevelType w:val="hybridMultilevel"/>
    <w:tmpl w:val="8F12309E"/>
    <w:lvl w:ilvl="0" w:tplc="1A30E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31B48AE"/>
    <w:multiLevelType w:val="hybridMultilevel"/>
    <w:tmpl w:val="E6BEB0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1614E"/>
    <w:multiLevelType w:val="hybridMultilevel"/>
    <w:tmpl w:val="70A4BB96"/>
    <w:lvl w:ilvl="0" w:tplc="BD6EAD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9D4"/>
    <w:rsid w:val="0000077B"/>
    <w:rsid w:val="00010B2C"/>
    <w:rsid w:val="00010E67"/>
    <w:rsid w:val="000115F6"/>
    <w:rsid w:val="00011D36"/>
    <w:rsid w:val="00014C7C"/>
    <w:rsid w:val="00022C08"/>
    <w:rsid w:val="00025221"/>
    <w:rsid w:val="00027AE8"/>
    <w:rsid w:val="00030119"/>
    <w:rsid w:val="00031C26"/>
    <w:rsid w:val="00031E33"/>
    <w:rsid w:val="000465D9"/>
    <w:rsid w:val="00056234"/>
    <w:rsid w:val="0006581D"/>
    <w:rsid w:val="000668DE"/>
    <w:rsid w:val="00077D5A"/>
    <w:rsid w:val="0008202B"/>
    <w:rsid w:val="00092E3C"/>
    <w:rsid w:val="00093A5B"/>
    <w:rsid w:val="00095896"/>
    <w:rsid w:val="000A274A"/>
    <w:rsid w:val="000A48E6"/>
    <w:rsid w:val="000B0732"/>
    <w:rsid w:val="000B31BC"/>
    <w:rsid w:val="000B369C"/>
    <w:rsid w:val="000B599D"/>
    <w:rsid w:val="000B68F9"/>
    <w:rsid w:val="000B733B"/>
    <w:rsid w:val="000B75FD"/>
    <w:rsid w:val="000C137E"/>
    <w:rsid w:val="000C5C1F"/>
    <w:rsid w:val="000C5D7C"/>
    <w:rsid w:val="000C7069"/>
    <w:rsid w:val="000C726B"/>
    <w:rsid w:val="000D3C8A"/>
    <w:rsid w:val="000D7051"/>
    <w:rsid w:val="000D7161"/>
    <w:rsid w:val="000E7DD6"/>
    <w:rsid w:val="000F7CBC"/>
    <w:rsid w:val="00101151"/>
    <w:rsid w:val="00112A48"/>
    <w:rsid w:val="00112B9A"/>
    <w:rsid w:val="001131D2"/>
    <w:rsid w:val="001137DE"/>
    <w:rsid w:val="00115960"/>
    <w:rsid w:val="001218E7"/>
    <w:rsid w:val="00123244"/>
    <w:rsid w:val="00136760"/>
    <w:rsid w:val="001442AE"/>
    <w:rsid w:val="001445BC"/>
    <w:rsid w:val="0015219D"/>
    <w:rsid w:val="00157DDF"/>
    <w:rsid w:val="001612F3"/>
    <w:rsid w:val="001747DA"/>
    <w:rsid w:val="001834BA"/>
    <w:rsid w:val="001870EB"/>
    <w:rsid w:val="00196ABF"/>
    <w:rsid w:val="001972E1"/>
    <w:rsid w:val="001A120D"/>
    <w:rsid w:val="001A48A2"/>
    <w:rsid w:val="001A5469"/>
    <w:rsid w:val="001A7B50"/>
    <w:rsid w:val="001B2521"/>
    <w:rsid w:val="001B491D"/>
    <w:rsid w:val="001C35F2"/>
    <w:rsid w:val="001E6E61"/>
    <w:rsid w:val="00203665"/>
    <w:rsid w:val="00212157"/>
    <w:rsid w:val="0022476D"/>
    <w:rsid w:val="00235F9B"/>
    <w:rsid w:val="00236636"/>
    <w:rsid w:val="0024137C"/>
    <w:rsid w:val="00263CCF"/>
    <w:rsid w:val="00271DC0"/>
    <w:rsid w:val="002733AA"/>
    <w:rsid w:val="00274807"/>
    <w:rsid w:val="00277190"/>
    <w:rsid w:val="002911D5"/>
    <w:rsid w:val="0029231D"/>
    <w:rsid w:val="00294037"/>
    <w:rsid w:val="00294AC4"/>
    <w:rsid w:val="002A3063"/>
    <w:rsid w:val="002B33DF"/>
    <w:rsid w:val="002B6FED"/>
    <w:rsid w:val="002C2A06"/>
    <w:rsid w:val="002C66BD"/>
    <w:rsid w:val="002C79FC"/>
    <w:rsid w:val="002C7ACF"/>
    <w:rsid w:val="002D47C4"/>
    <w:rsid w:val="002D65BF"/>
    <w:rsid w:val="002E3E6C"/>
    <w:rsid w:val="002E6294"/>
    <w:rsid w:val="002E7069"/>
    <w:rsid w:val="002F4446"/>
    <w:rsid w:val="00303B3F"/>
    <w:rsid w:val="00305B74"/>
    <w:rsid w:val="00311834"/>
    <w:rsid w:val="0031256D"/>
    <w:rsid w:val="0031443C"/>
    <w:rsid w:val="00315ACB"/>
    <w:rsid w:val="00315C07"/>
    <w:rsid w:val="0031659F"/>
    <w:rsid w:val="003214C6"/>
    <w:rsid w:val="00321714"/>
    <w:rsid w:val="00324512"/>
    <w:rsid w:val="00325E44"/>
    <w:rsid w:val="00327CC0"/>
    <w:rsid w:val="003305B3"/>
    <w:rsid w:val="00332A6C"/>
    <w:rsid w:val="00332D58"/>
    <w:rsid w:val="00334C02"/>
    <w:rsid w:val="00334DC2"/>
    <w:rsid w:val="00336C95"/>
    <w:rsid w:val="00337086"/>
    <w:rsid w:val="00340B24"/>
    <w:rsid w:val="00340D3D"/>
    <w:rsid w:val="00342600"/>
    <w:rsid w:val="00342F46"/>
    <w:rsid w:val="00344471"/>
    <w:rsid w:val="00346844"/>
    <w:rsid w:val="003519CB"/>
    <w:rsid w:val="00351CF1"/>
    <w:rsid w:val="00352611"/>
    <w:rsid w:val="00352867"/>
    <w:rsid w:val="00361114"/>
    <w:rsid w:val="00361168"/>
    <w:rsid w:val="00366AB4"/>
    <w:rsid w:val="00374C4F"/>
    <w:rsid w:val="00376EC6"/>
    <w:rsid w:val="00377715"/>
    <w:rsid w:val="00385E43"/>
    <w:rsid w:val="0039220B"/>
    <w:rsid w:val="003A061D"/>
    <w:rsid w:val="003A270F"/>
    <w:rsid w:val="003A5F8A"/>
    <w:rsid w:val="003A7C67"/>
    <w:rsid w:val="003D4EAA"/>
    <w:rsid w:val="003D5B5E"/>
    <w:rsid w:val="003D689E"/>
    <w:rsid w:val="003D736B"/>
    <w:rsid w:val="003E258F"/>
    <w:rsid w:val="003E417C"/>
    <w:rsid w:val="003F7B2A"/>
    <w:rsid w:val="00402E5A"/>
    <w:rsid w:val="004068B9"/>
    <w:rsid w:val="00421FE5"/>
    <w:rsid w:val="00427E93"/>
    <w:rsid w:val="004362F4"/>
    <w:rsid w:val="004368F8"/>
    <w:rsid w:val="004436EB"/>
    <w:rsid w:val="0044787B"/>
    <w:rsid w:val="00447C3D"/>
    <w:rsid w:val="004502F8"/>
    <w:rsid w:val="00454248"/>
    <w:rsid w:val="004542FF"/>
    <w:rsid w:val="004665B9"/>
    <w:rsid w:val="00466729"/>
    <w:rsid w:val="00472BC6"/>
    <w:rsid w:val="00476C00"/>
    <w:rsid w:val="00482C7F"/>
    <w:rsid w:val="00494482"/>
    <w:rsid w:val="0049601B"/>
    <w:rsid w:val="004A14E7"/>
    <w:rsid w:val="004B0ED0"/>
    <w:rsid w:val="004B46CE"/>
    <w:rsid w:val="004B74B0"/>
    <w:rsid w:val="004D0E1A"/>
    <w:rsid w:val="004D4BC5"/>
    <w:rsid w:val="004D5645"/>
    <w:rsid w:val="004D5CD2"/>
    <w:rsid w:val="004E0278"/>
    <w:rsid w:val="004E0615"/>
    <w:rsid w:val="004F3C5B"/>
    <w:rsid w:val="0050587E"/>
    <w:rsid w:val="00507512"/>
    <w:rsid w:val="00511D37"/>
    <w:rsid w:val="00512DDF"/>
    <w:rsid w:val="005165AA"/>
    <w:rsid w:val="0051710C"/>
    <w:rsid w:val="00521FA3"/>
    <w:rsid w:val="0054261A"/>
    <w:rsid w:val="005451BB"/>
    <w:rsid w:val="00553756"/>
    <w:rsid w:val="00553F47"/>
    <w:rsid w:val="005617E6"/>
    <w:rsid w:val="00564AA5"/>
    <w:rsid w:val="00565580"/>
    <w:rsid w:val="00566428"/>
    <w:rsid w:val="00572291"/>
    <w:rsid w:val="00581E99"/>
    <w:rsid w:val="005835CA"/>
    <w:rsid w:val="00585D60"/>
    <w:rsid w:val="00593F1C"/>
    <w:rsid w:val="00594087"/>
    <w:rsid w:val="005B18EF"/>
    <w:rsid w:val="005B22CD"/>
    <w:rsid w:val="005C3428"/>
    <w:rsid w:val="005C551B"/>
    <w:rsid w:val="005C68A7"/>
    <w:rsid w:val="005D12BE"/>
    <w:rsid w:val="005E3B4F"/>
    <w:rsid w:val="005E6D4A"/>
    <w:rsid w:val="005E7080"/>
    <w:rsid w:val="005F0913"/>
    <w:rsid w:val="005F4AFA"/>
    <w:rsid w:val="00600E1A"/>
    <w:rsid w:val="00602A13"/>
    <w:rsid w:val="0061633C"/>
    <w:rsid w:val="00617633"/>
    <w:rsid w:val="006260F1"/>
    <w:rsid w:val="0063189B"/>
    <w:rsid w:val="0063248A"/>
    <w:rsid w:val="00640C3B"/>
    <w:rsid w:val="00652FA1"/>
    <w:rsid w:val="006574CE"/>
    <w:rsid w:val="0066082A"/>
    <w:rsid w:val="00662E2E"/>
    <w:rsid w:val="0066316C"/>
    <w:rsid w:val="00663BFE"/>
    <w:rsid w:val="0067038F"/>
    <w:rsid w:val="00671BD3"/>
    <w:rsid w:val="00674C30"/>
    <w:rsid w:val="00684016"/>
    <w:rsid w:val="00684732"/>
    <w:rsid w:val="006847D0"/>
    <w:rsid w:val="006B1B0A"/>
    <w:rsid w:val="006B2C76"/>
    <w:rsid w:val="006B41F3"/>
    <w:rsid w:val="006B7A03"/>
    <w:rsid w:val="006C70F4"/>
    <w:rsid w:val="006D0F72"/>
    <w:rsid w:val="006D2616"/>
    <w:rsid w:val="006D3320"/>
    <w:rsid w:val="006D46A1"/>
    <w:rsid w:val="006D6EA0"/>
    <w:rsid w:val="006F3153"/>
    <w:rsid w:val="006F35C9"/>
    <w:rsid w:val="006F620C"/>
    <w:rsid w:val="00702370"/>
    <w:rsid w:val="00703FB5"/>
    <w:rsid w:val="00710A77"/>
    <w:rsid w:val="007110E5"/>
    <w:rsid w:val="007207C6"/>
    <w:rsid w:val="00727D18"/>
    <w:rsid w:val="00733383"/>
    <w:rsid w:val="00741795"/>
    <w:rsid w:val="00742AED"/>
    <w:rsid w:val="00744A2C"/>
    <w:rsid w:val="00745155"/>
    <w:rsid w:val="00765F3B"/>
    <w:rsid w:val="00771C05"/>
    <w:rsid w:val="00775AC8"/>
    <w:rsid w:val="00775E69"/>
    <w:rsid w:val="00781251"/>
    <w:rsid w:val="007818DF"/>
    <w:rsid w:val="00787019"/>
    <w:rsid w:val="007B1DA0"/>
    <w:rsid w:val="007B4679"/>
    <w:rsid w:val="007C36C6"/>
    <w:rsid w:val="007C3C5F"/>
    <w:rsid w:val="007D1977"/>
    <w:rsid w:val="007D3E39"/>
    <w:rsid w:val="007D6A58"/>
    <w:rsid w:val="007D6FBA"/>
    <w:rsid w:val="007E4E6B"/>
    <w:rsid w:val="007E6458"/>
    <w:rsid w:val="007F1971"/>
    <w:rsid w:val="00800338"/>
    <w:rsid w:val="008018BE"/>
    <w:rsid w:val="00803208"/>
    <w:rsid w:val="00810BB4"/>
    <w:rsid w:val="00810C3A"/>
    <w:rsid w:val="00815850"/>
    <w:rsid w:val="008215C3"/>
    <w:rsid w:val="00821E9C"/>
    <w:rsid w:val="008337D8"/>
    <w:rsid w:val="0084301C"/>
    <w:rsid w:val="0084466F"/>
    <w:rsid w:val="00844882"/>
    <w:rsid w:val="0084529C"/>
    <w:rsid w:val="008477EC"/>
    <w:rsid w:val="00853681"/>
    <w:rsid w:val="00854685"/>
    <w:rsid w:val="00854DEF"/>
    <w:rsid w:val="00855066"/>
    <w:rsid w:val="00864408"/>
    <w:rsid w:val="00864506"/>
    <w:rsid w:val="00865229"/>
    <w:rsid w:val="00866F36"/>
    <w:rsid w:val="00870B1B"/>
    <w:rsid w:val="00871A17"/>
    <w:rsid w:val="00875FF7"/>
    <w:rsid w:val="008822E8"/>
    <w:rsid w:val="008828F3"/>
    <w:rsid w:val="00882E39"/>
    <w:rsid w:val="00884CDF"/>
    <w:rsid w:val="00885C34"/>
    <w:rsid w:val="00893593"/>
    <w:rsid w:val="008941AA"/>
    <w:rsid w:val="00894221"/>
    <w:rsid w:val="008952D5"/>
    <w:rsid w:val="00896A59"/>
    <w:rsid w:val="008976D3"/>
    <w:rsid w:val="008A1BD9"/>
    <w:rsid w:val="008A240E"/>
    <w:rsid w:val="008A35B3"/>
    <w:rsid w:val="008A62BE"/>
    <w:rsid w:val="008B351A"/>
    <w:rsid w:val="008B710A"/>
    <w:rsid w:val="008D118A"/>
    <w:rsid w:val="008D2DBC"/>
    <w:rsid w:val="008D3F6A"/>
    <w:rsid w:val="008D4E55"/>
    <w:rsid w:val="008E79DB"/>
    <w:rsid w:val="008F636D"/>
    <w:rsid w:val="00900F98"/>
    <w:rsid w:val="0090160D"/>
    <w:rsid w:val="009148D2"/>
    <w:rsid w:val="00917457"/>
    <w:rsid w:val="00920908"/>
    <w:rsid w:val="009251FC"/>
    <w:rsid w:val="009322A7"/>
    <w:rsid w:val="0093527E"/>
    <w:rsid w:val="009379D4"/>
    <w:rsid w:val="009412EB"/>
    <w:rsid w:val="0095782B"/>
    <w:rsid w:val="0096057A"/>
    <w:rsid w:val="00963D34"/>
    <w:rsid w:val="00964475"/>
    <w:rsid w:val="009667C6"/>
    <w:rsid w:val="00966D59"/>
    <w:rsid w:val="00973703"/>
    <w:rsid w:val="009871CE"/>
    <w:rsid w:val="0099555B"/>
    <w:rsid w:val="009964A4"/>
    <w:rsid w:val="00996F9F"/>
    <w:rsid w:val="009A4A99"/>
    <w:rsid w:val="009A567D"/>
    <w:rsid w:val="009B23B1"/>
    <w:rsid w:val="009C38EF"/>
    <w:rsid w:val="009C719B"/>
    <w:rsid w:val="009D6C23"/>
    <w:rsid w:val="009E2CCB"/>
    <w:rsid w:val="009F2CC7"/>
    <w:rsid w:val="00A0603A"/>
    <w:rsid w:val="00A0628C"/>
    <w:rsid w:val="00A07BB2"/>
    <w:rsid w:val="00A11CDD"/>
    <w:rsid w:val="00A1302C"/>
    <w:rsid w:val="00A31199"/>
    <w:rsid w:val="00A332CE"/>
    <w:rsid w:val="00A333B8"/>
    <w:rsid w:val="00A3512E"/>
    <w:rsid w:val="00A42AA4"/>
    <w:rsid w:val="00A42FD7"/>
    <w:rsid w:val="00A543EB"/>
    <w:rsid w:val="00A5699A"/>
    <w:rsid w:val="00A56D66"/>
    <w:rsid w:val="00A5745C"/>
    <w:rsid w:val="00A66F3F"/>
    <w:rsid w:val="00A75E75"/>
    <w:rsid w:val="00A76117"/>
    <w:rsid w:val="00A76A23"/>
    <w:rsid w:val="00A77CD5"/>
    <w:rsid w:val="00A85CCA"/>
    <w:rsid w:val="00A861DA"/>
    <w:rsid w:val="00A87C91"/>
    <w:rsid w:val="00A903CC"/>
    <w:rsid w:val="00AA0F18"/>
    <w:rsid w:val="00AB4D41"/>
    <w:rsid w:val="00AC40A5"/>
    <w:rsid w:val="00AD6AEA"/>
    <w:rsid w:val="00AE1BCE"/>
    <w:rsid w:val="00AE43BC"/>
    <w:rsid w:val="00AE4D1A"/>
    <w:rsid w:val="00AF4190"/>
    <w:rsid w:val="00AF466D"/>
    <w:rsid w:val="00B04991"/>
    <w:rsid w:val="00B077E2"/>
    <w:rsid w:val="00B308C8"/>
    <w:rsid w:val="00B37543"/>
    <w:rsid w:val="00B405E6"/>
    <w:rsid w:val="00B43333"/>
    <w:rsid w:val="00B46458"/>
    <w:rsid w:val="00B47CFD"/>
    <w:rsid w:val="00B50EC6"/>
    <w:rsid w:val="00B50F8E"/>
    <w:rsid w:val="00B5743F"/>
    <w:rsid w:val="00B70617"/>
    <w:rsid w:val="00B70BDC"/>
    <w:rsid w:val="00B80D37"/>
    <w:rsid w:val="00B8748C"/>
    <w:rsid w:val="00B92073"/>
    <w:rsid w:val="00B946C7"/>
    <w:rsid w:val="00B9666D"/>
    <w:rsid w:val="00BB521C"/>
    <w:rsid w:val="00BC065C"/>
    <w:rsid w:val="00BC4050"/>
    <w:rsid w:val="00BC44D6"/>
    <w:rsid w:val="00BC4672"/>
    <w:rsid w:val="00BC7809"/>
    <w:rsid w:val="00BD1096"/>
    <w:rsid w:val="00BD5BC6"/>
    <w:rsid w:val="00BD72AC"/>
    <w:rsid w:val="00BE0B13"/>
    <w:rsid w:val="00BE551E"/>
    <w:rsid w:val="00BE74EB"/>
    <w:rsid w:val="00BF321A"/>
    <w:rsid w:val="00BF5E74"/>
    <w:rsid w:val="00C13E59"/>
    <w:rsid w:val="00C1562A"/>
    <w:rsid w:val="00C25C9C"/>
    <w:rsid w:val="00C25D57"/>
    <w:rsid w:val="00C30F18"/>
    <w:rsid w:val="00C33534"/>
    <w:rsid w:val="00C4024D"/>
    <w:rsid w:val="00C45F14"/>
    <w:rsid w:val="00C47BB0"/>
    <w:rsid w:val="00C569B8"/>
    <w:rsid w:val="00C6512D"/>
    <w:rsid w:val="00C657E8"/>
    <w:rsid w:val="00C67819"/>
    <w:rsid w:val="00C702F5"/>
    <w:rsid w:val="00C7206D"/>
    <w:rsid w:val="00C72CE3"/>
    <w:rsid w:val="00C73989"/>
    <w:rsid w:val="00C77542"/>
    <w:rsid w:val="00C81890"/>
    <w:rsid w:val="00C828A9"/>
    <w:rsid w:val="00C923BB"/>
    <w:rsid w:val="00C92CDC"/>
    <w:rsid w:val="00C93F21"/>
    <w:rsid w:val="00C94905"/>
    <w:rsid w:val="00CA21FE"/>
    <w:rsid w:val="00CA25E3"/>
    <w:rsid w:val="00CA4308"/>
    <w:rsid w:val="00CA757F"/>
    <w:rsid w:val="00CB07FF"/>
    <w:rsid w:val="00CC262E"/>
    <w:rsid w:val="00CD1415"/>
    <w:rsid w:val="00CD20F7"/>
    <w:rsid w:val="00CD2A2A"/>
    <w:rsid w:val="00CE1712"/>
    <w:rsid w:val="00CF0223"/>
    <w:rsid w:val="00CF08CC"/>
    <w:rsid w:val="00CF0FD1"/>
    <w:rsid w:val="00CF1D96"/>
    <w:rsid w:val="00D0181A"/>
    <w:rsid w:val="00D13B95"/>
    <w:rsid w:val="00D14E88"/>
    <w:rsid w:val="00D16DBA"/>
    <w:rsid w:val="00D20EF2"/>
    <w:rsid w:val="00D44530"/>
    <w:rsid w:val="00D5691A"/>
    <w:rsid w:val="00D63323"/>
    <w:rsid w:val="00D65EC4"/>
    <w:rsid w:val="00D67316"/>
    <w:rsid w:val="00D702EE"/>
    <w:rsid w:val="00D73453"/>
    <w:rsid w:val="00D75BA6"/>
    <w:rsid w:val="00D76A61"/>
    <w:rsid w:val="00D76C10"/>
    <w:rsid w:val="00D8120A"/>
    <w:rsid w:val="00D8153B"/>
    <w:rsid w:val="00D915CD"/>
    <w:rsid w:val="00D9286B"/>
    <w:rsid w:val="00D9312B"/>
    <w:rsid w:val="00D958FC"/>
    <w:rsid w:val="00DA54D7"/>
    <w:rsid w:val="00DA68B0"/>
    <w:rsid w:val="00DB3A86"/>
    <w:rsid w:val="00DC3458"/>
    <w:rsid w:val="00DC65FF"/>
    <w:rsid w:val="00DE5E39"/>
    <w:rsid w:val="00DE742B"/>
    <w:rsid w:val="00DE757A"/>
    <w:rsid w:val="00DF3233"/>
    <w:rsid w:val="00DF3DB7"/>
    <w:rsid w:val="00E0690A"/>
    <w:rsid w:val="00E10467"/>
    <w:rsid w:val="00E123BD"/>
    <w:rsid w:val="00E1619D"/>
    <w:rsid w:val="00E25BD7"/>
    <w:rsid w:val="00E26E4A"/>
    <w:rsid w:val="00E32082"/>
    <w:rsid w:val="00E34447"/>
    <w:rsid w:val="00E35E57"/>
    <w:rsid w:val="00E3766E"/>
    <w:rsid w:val="00E415F9"/>
    <w:rsid w:val="00E46240"/>
    <w:rsid w:val="00E5026E"/>
    <w:rsid w:val="00E565AA"/>
    <w:rsid w:val="00E63905"/>
    <w:rsid w:val="00E644D7"/>
    <w:rsid w:val="00E815E7"/>
    <w:rsid w:val="00E819FF"/>
    <w:rsid w:val="00E841CC"/>
    <w:rsid w:val="00E8503D"/>
    <w:rsid w:val="00E8749F"/>
    <w:rsid w:val="00E97F56"/>
    <w:rsid w:val="00EA05CF"/>
    <w:rsid w:val="00EA21D2"/>
    <w:rsid w:val="00EA2A4C"/>
    <w:rsid w:val="00EB145D"/>
    <w:rsid w:val="00EB4ED1"/>
    <w:rsid w:val="00EC3543"/>
    <w:rsid w:val="00EC39DD"/>
    <w:rsid w:val="00EC6200"/>
    <w:rsid w:val="00ED3EB2"/>
    <w:rsid w:val="00EE02F8"/>
    <w:rsid w:val="00EE551B"/>
    <w:rsid w:val="00EF19E2"/>
    <w:rsid w:val="00EF1FA1"/>
    <w:rsid w:val="00EF6472"/>
    <w:rsid w:val="00F014AA"/>
    <w:rsid w:val="00F06A0D"/>
    <w:rsid w:val="00F06C73"/>
    <w:rsid w:val="00F12BAB"/>
    <w:rsid w:val="00F16816"/>
    <w:rsid w:val="00F21312"/>
    <w:rsid w:val="00F21B9A"/>
    <w:rsid w:val="00F233CF"/>
    <w:rsid w:val="00F23ACA"/>
    <w:rsid w:val="00F23EC4"/>
    <w:rsid w:val="00F26D55"/>
    <w:rsid w:val="00F31930"/>
    <w:rsid w:val="00F3199C"/>
    <w:rsid w:val="00F3629E"/>
    <w:rsid w:val="00F36473"/>
    <w:rsid w:val="00F43B41"/>
    <w:rsid w:val="00F45437"/>
    <w:rsid w:val="00F507FB"/>
    <w:rsid w:val="00F6197F"/>
    <w:rsid w:val="00F63E11"/>
    <w:rsid w:val="00F77FBD"/>
    <w:rsid w:val="00F85AC1"/>
    <w:rsid w:val="00F93ADA"/>
    <w:rsid w:val="00F94DE4"/>
    <w:rsid w:val="00F96B89"/>
    <w:rsid w:val="00F9717B"/>
    <w:rsid w:val="00FA3383"/>
    <w:rsid w:val="00FB0616"/>
    <w:rsid w:val="00FB4952"/>
    <w:rsid w:val="00FB55DE"/>
    <w:rsid w:val="00FB6CB0"/>
    <w:rsid w:val="00FC1938"/>
    <w:rsid w:val="00FC3E9D"/>
    <w:rsid w:val="00FC57FF"/>
    <w:rsid w:val="00FE5AF4"/>
    <w:rsid w:val="00FF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C8B0C0-0E5D-4B66-9157-86FAD3CD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B3"/>
    <w:rPr>
      <w:sz w:val="24"/>
      <w:szCs w:val="24"/>
    </w:rPr>
  </w:style>
  <w:style w:type="paragraph" w:styleId="1">
    <w:name w:val="heading 1"/>
    <w:basedOn w:val="a"/>
    <w:next w:val="a"/>
    <w:qFormat/>
    <w:rsid w:val="003305B3"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rsid w:val="003305B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305B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05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3305B3"/>
    <w:rPr>
      <w:color w:val="0000FF"/>
      <w:u w:val="single"/>
    </w:rPr>
  </w:style>
  <w:style w:type="paragraph" w:styleId="a4">
    <w:name w:val="Body Text"/>
    <w:basedOn w:val="a"/>
    <w:link w:val="a5"/>
    <w:rsid w:val="003305B3"/>
    <w:pPr>
      <w:jc w:val="both"/>
    </w:pPr>
    <w:rPr>
      <w:sz w:val="28"/>
    </w:rPr>
  </w:style>
  <w:style w:type="paragraph" w:styleId="a6">
    <w:name w:val="Normal (Web)"/>
    <w:basedOn w:val="a"/>
    <w:rsid w:val="003305B3"/>
    <w:pPr>
      <w:spacing w:before="100" w:beforeAutospacing="1" w:after="100" w:afterAutospacing="1"/>
    </w:pPr>
  </w:style>
  <w:style w:type="paragraph" w:styleId="a7">
    <w:name w:val="Body Text Indent"/>
    <w:basedOn w:val="a"/>
    <w:rsid w:val="003305B3"/>
    <w:pPr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9">
    <w:name w:val="footer"/>
    <w:basedOn w:val="a"/>
    <w:link w:val="aa"/>
    <w:rsid w:val="006B7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CC262E"/>
    <w:rPr>
      <w:b/>
      <w:bCs/>
    </w:rPr>
  </w:style>
  <w:style w:type="table" w:styleId="ac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No Spacing"/>
    <w:uiPriority w:val="1"/>
    <w:qFormat/>
    <w:rsid w:val="008A35B3"/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5E6D4A"/>
    <w:rPr>
      <w:sz w:val="28"/>
      <w:szCs w:val="24"/>
    </w:rPr>
  </w:style>
  <w:style w:type="paragraph" w:customStyle="1" w:styleId="Default">
    <w:name w:val="Default"/>
    <w:rsid w:val="00F6197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bota-n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7D1E5-464D-45C0-B780-5B22458C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mailto:dtzn@admhmao.ru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Токмакова Оксана Николаевна</cp:lastModifiedBy>
  <cp:revision>6</cp:revision>
  <cp:lastPrinted>2022-07-04T12:35:00Z</cp:lastPrinted>
  <dcterms:created xsi:type="dcterms:W3CDTF">2022-07-04T12:15:00Z</dcterms:created>
  <dcterms:modified xsi:type="dcterms:W3CDTF">2022-07-05T06:38:00Z</dcterms:modified>
</cp:coreProperties>
</file>